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eastAsia="黑体"/>
          <w:sz w:val="32"/>
          <w:szCs w:val="32"/>
        </w:rPr>
      </w:pPr>
      <w:r>
        <w:rPr>
          <w:rFonts w:hint="eastAsia" w:ascii="黑体" w:eastAsia="黑体"/>
          <w:sz w:val="32"/>
          <w:szCs w:val="32"/>
        </w:rPr>
        <w:t>附件</w:t>
      </w:r>
    </w:p>
    <w:p>
      <w:pPr>
        <w:spacing w:line="560" w:lineRule="exact"/>
        <w:rPr>
          <w:rFonts w:hint="eastAsia" w:ascii="黑体" w:eastAsia="黑体"/>
          <w:sz w:val="32"/>
          <w:szCs w:val="32"/>
        </w:rPr>
      </w:pPr>
    </w:p>
    <w:p>
      <w:pPr>
        <w:spacing w:line="600" w:lineRule="exact"/>
        <w:jc w:val="center"/>
        <w:rPr>
          <w:rFonts w:hint="eastAsia" w:ascii="方正小标宋简体" w:hAnsi="宋体" w:eastAsia="方正小标宋简体"/>
          <w:sz w:val="44"/>
          <w:szCs w:val="44"/>
        </w:rPr>
      </w:pPr>
      <w:bookmarkStart w:id="0" w:name="_GoBack"/>
      <w:r>
        <w:rPr>
          <w:rFonts w:hint="eastAsia" w:ascii="方正小标宋简体" w:hAnsi="宋体" w:eastAsia="方正小标宋简体"/>
          <w:sz w:val="44"/>
          <w:szCs w:val="44"/>
        </w:rPr>
        <w:t>202</w:t>
      </w:r>
      <w:r>
        <w:rPr>
          <w:rFonts w:hint="eastAsia" w:ascii="方正小标宋简体" w:hAnsi="宋体" w:eastAsia="方正小标宋简体"/>
          <w:sz w:val="44"/>
          <w:szCs w:val="44"/>
          <w:lang w:val="en-US" w:eastAsia="zh-CN"/>
        </w:rPr>
        <w:t>3</w:t>
      </w:r>
      <w:r>
        <w:rPr>
          <w:rFonts w:hint="eastAsia" w:ascii="方正小标宋简体" w:hAnsi="宋体" w:eastAsia="方正小标宋简体"/>
          <w:sz w:val="44"/>
          <w:szCs w:val="44"/>
        </w:rPr>
        <w:t>年度青岛市</w:t>
      </w:r>
      <w:r>
        <w:rPr>
          <w:rFonts w:hint="eastAsia" w:ascii="方正小标宋简体" w:hAnsi="宋体" w:eastAsia="方正小标宋简体"/>
          <w:sz w:val="44"/>
          <w:szCs w:val="44"/>
          <w:lang w:eastAsia="zh-CN"/>
        </w:rPr>
        <w:t>经济专业</w:t>
      </w:r>
      <w:r>
        <w:rPr>
          <w:rFonts w:hint="eastAsia" w:ascii="方正小标宋简体" w:hAnsi="宋体" w:eastAsia="方正小标宋简体"/>
          <w:sz w:val="44"/>
          <w:szCs w:val="44"/>
        </w:rPr>
        <w:t>职务资格高级</w:t>
      </w:r>
      <w:r>
        <w:rPr>
          <w:rFonts w:hint="eastAsia" w:ascii="方正小标宋简体" w:hAnsi="宋体" w:eastAsia="方正小标宋简体"/>
          <w:sz w:val="44"/>
          <w:szCs w:val="44"/>
          <w:lang w:val="en-US" w:eastAsia="zh-CN"/>
        </w:rPr>
        <w:t xml:space="preserve">       </w:t>
      </w:r>
      <w:r>
        <w:rPr>
          <w:rFonts w:hint="eastAsia" w:ascii="方正小标宋简体" w:hAnsi="宋体" w:eastAsia="方正小标宋简体"/>
          <w:sz w:val="44"/>
          <w:szCs w:val="44"/>
        </w:rPr>
        <w:t>评审委员会评审通过人员名单</w:t>
      </w:r>
    </w:p>
    <w:bookmarkEnd w:id="0"/>
    <w:p>
      <w:pPr>
        <w:spacing w:line="600" w:lineRule="exact"/>
        <w:jc w:val="both"/>
        <w:rPr>
          <w:rFonts w:hint="eastAsia" w:ascii="方正小标宋简体" w:hAnsi="宋体" w:eastAsia="方正小标宋简体"/>
          <w:sz w:val="44"/>
          <w:szCs w:val="44"/>
        </w:rPr>
      </w:pPr>
    </w:p>
    <w:tbl>
      <w:tblPr>
        <w:tblStyle w:val="4"/>
        <w:tblW w:w="9463" w:type="dxa"/>
        <w:tblInd w:w="-207"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50"/>
        <w:gridCol w:w="5328"/>
        <w:gridCol w:w="1060"/>
        <w:gridCol w:w="775"/>
        <w:gridCol w:w="165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5328"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工作</w:t>
            </w:r>
            <w:r>
              <w:rPr>
                <w:rFonts w:hint="eastAsia" w:ascii="宋体" w:hAnsi="宋体" w:eastAsia="宋体" w:cs="宋体"/>
                <w:b/>
                <w:bCs/>
                <w:i w:val="0"/>
                <w:iCs w:val="0"/>
                <w:color w:val="000000"/>
                <w:kern w:val="0"/>
                <w:sz w:val="20"/>
                <w:szCs w:val="20"/>
                <w:u w:val="none"/>
                <w:lang w:val="en-US" w:eastAsia="zh-CN" w:bidi="ar"/>
              </w:rPr>
              <w:t>单位</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姓名</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性别</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现专业技术</w:t>
            </w:r>
            <w:r>
              <w:rPr>
                <w:rFonts w:hint="eastAsia" w:ascii="宋体" w:hAnsi="宋体" w:eastAsia="宋体" w:cs="宋体"/>
                <w:b/>
                <w:bCs/>
                <w:i w:val="0"/>
                <w:iCs w:val="0"/>
                <w:color w:val="000000"/>
                <w:kern w:val="0"/>
                <w:sz w:val="20"/>
                <w:szCs w:val="20"/>
                <w:u w:val="none"/>
                <w:lang w:val="en-US" w:eastAsia="zh-CN" w:bidi="ar"/>
              </w:rPr>
              <w:t>职称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青岛市黄岛区社会保险事业中心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丁尚英</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青岛市中心血站</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丁慧</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青岛市第八人民医院</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于晓娜</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交运集团有限公司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于涛</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青岛市城阳区外商投资企业服务中心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于雪飞</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青岛市即墨区温泉街道财税保障中心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于斌</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青岛市即墨区金融业发展促进中心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于婷婷</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青岛市即墨区医疗保险事业中心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于翠峰</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青岛市即墨区段泊岚镇便民服务中心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于德斌</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中国上海合作组织地方经贸合作示范区管理委员会</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万晓慧</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青岛市黄岛区人民政府办公室</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马昕</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胶州市铺集镇人民政府</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马晓霞</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青岛市即墨区中医医院</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王心林</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胶州市胶北街道办事处</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王玉飞</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青岛市即墨区交通运输局龙山交通运输管理所</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王玉珊</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莱西市科学技术协会</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王玉翠</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青岛市城阳区政务服务中心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王贞</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青岛农村商业银行股份有限公司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王旭</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青岛市即墨区龙山街道便民服务中心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王丽君</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青岛市即墨区环秀医院</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王林宝</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平度市社会保险事业中心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王雨婷</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青岛诚开投资控股有限公司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王佳莹</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青岛市即墨区医疗保险事业中心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王欣</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青岛啤酒股份有限公司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王学聪</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青岛引黄济青水务集团有限公司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王建设</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青岛市即墨区社会保险事业中心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王研</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平度市交通运输服务中心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王贵鹏</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青岛市即墨区人民医院</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王琤琤</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青岛红建投资控股集团有限公司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王健</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青岛市即墨区招商促进中心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王浩业</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莱西市农村社会事务发展中心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王彬</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青岛市黄岛区农业农村事业发展中心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王清芬</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青岛市即墨区市场建设服务中心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王淑苹</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青岛广电影视传媒集团有限公司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王婧</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青岛市西海岸医院</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王琳</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青岛汽车产业新城管理委员会</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王晶</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青岛市黄岛区不动产登记中心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王瑞霞</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青岛国信发展（集团）有限责任公司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王照宇</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青岛高新技术产业开发区管理委员会</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王慧芳</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平度市人民政府李园街道办事处</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王蕾蕾</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青岛市市北区公共就业和人才服务中心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王薪语</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莱西市水集街道办事处经济统计审计中心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戈梅娜</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青岛市即墨区金口人力资源和社会保障服务中心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仇梁</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青岛海洋科技中心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尹艺</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青岛山海源人力资源发展有限公司城阳分公司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尹相莹</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青岛城投工程建设发展（集团）有限责任公司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尹航</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青岛市城阳区招商促进中心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卢立华</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青岛蓝谷管理局</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史晓朦</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莱西市中医医院</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付亚楠</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青岛市黄岛区交通运输局</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付培培</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华夏银行股份有限公司青岛分行</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包瑜</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青岛海高城市开发集团有限公司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冯凯</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青岛农村商业银行股份有限公司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冯晓青</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青岛市市北区街道人力资源和社会保障服务中心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毕启栋</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青岛市即墨区国有资产运营服务中心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曲帆</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青岛市黄岛区机关公务文印中心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吕天宝</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平度市城市开发集团有限公司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吕鸣雷</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莱西市交通运输局龙水交通运输管理所</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吕振海</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青岛市黄岛区农业农村事业发展中心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朱业洲</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青岛市农业技术推广中心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朱彤丹</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莱西市不动产登记中心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朱宏图</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青岛市即墨区社会保险事业中心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朱梦娇</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蓝海（青岛）工程科技有限公司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任星</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平度市人民检察院</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任晓宁</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青岛市即墨区南泉卫生院</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华红卫</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青岛市即墨区交通运输综合行政执法大队</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庄龙江</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平度市城市开发集团有限公司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刘玉</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青岛财通集团有限公司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刘永北</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青岛市中心血站</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刘成阳</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平度市人民政府凤台街道办事处</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刘红</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青岛市即墨区农业农村发展服务中心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刘克超</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青岛市黄岛区疾病预防控制中心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刘丽</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望城街道办事处便民服务中心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刘妍君</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青岛市黄岛区人民医院</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刘欣</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青岛市即墨区重点项目管理服务中心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刘征</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胶州市商务局</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刘信蕊</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青岛市市南区机关事务服务中心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刘畔畔</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莱西市马连庄镇人民政府</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刘家辰</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青岛农村商业银行股份有限公司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刘彩霞</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青岛高科技工业园管理委员会</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刘琪</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莱西市社会保险事业中心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刘超</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平度市发展和改革局</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刘燕芸</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青岛市李沧区政府投资项目绩效评价中心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刘巍</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青岛市即墨区城镇规划服务中心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江续刚</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青岛联城置业有限公司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许伟</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青岛西海岸新区招商中心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孙立华</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青岛国际投资有限公司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孙江涛</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青岛市中心血站</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孙君凤</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莱西市农业技术推广服务中心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孙国栋</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青岛市即墨区温泉街道农业农村服务中心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孙爱丽</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青岛市即墨区招商促进中心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孙静</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青岛市城阳区城阳街道卫生健康工作站</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牟少斑</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青岛市市立医院</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苏勇</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莱西市退役军人服务中心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杜文韬</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平度市大泽山镇人民政府</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杜相俊</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莱西市人民政府办公室</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李士河</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望城街道办事处便民服务中心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李小琳</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青岛城阳市政开发建设投资集团有限公司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李天雷</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平度市崔家集镇人民政府</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李云光</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上海浦东发展银行股份有限公司青岛分行</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李玉静</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平度市大泽山镇人民政府</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李代军</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青岛农村商业银行股份有限公司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李亚</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青岛市贸易发展服务中心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李丽</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青岛银行股份有限公司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李坤</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青岛青咨工程咨询有限公司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李英</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青岛市即墨区龙泉街道规划建设服务中心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李香凝</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即墨区蓝村街道企业发展服务中心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李姝玮</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青岛市市南区公共就业和人才服务中心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李娜</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青岛市即墨区普东卫生院</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李艳君</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中国民生银行股份有限公司青岛分行</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李真</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青岛农村商业银行股份有限公司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李晓霞</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青岛市即墨区金口人力资源和社会保障服务中心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李倩</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莱西市社会保险事业中心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李雪莲</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平度市人民政府东阁街道办事处</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李朝霞</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青岛工学院</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李鹏</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青岛市黄岛区灵珠山街道办事处</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杨孝荣</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青岛国信文化体育产业有限公司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杨强</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即墨市公安局交通安全设施服务中心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吴永云</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青岛市黄岛区灵山岛省级自然保护区管理委员会</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吴庆刚</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青岛人才发展集团有限公司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吴艳</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光大理财有限责任公司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邱永昌</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青岛市即墨区外事服务中心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邱建兆</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平度市南村镇人民政府</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何恩尧</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青岛市房屋使用安全服务中心（青岛市白蚁防治研究所）</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何瑞华</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青岛农村商业银行股份有限公司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邹梦佳</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青岛西海岸新区督查考核中心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冷传强</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上海浦东发展银行股份有限公司青岛分行</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辛涛</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青岛市崂山区退役军人事务局</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辛娟</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青岛市市立医院</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闵强</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青岛市城阳区劳动人事争议仲裁院</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沈蕙</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青岛市市立医院</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宋京</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青岛市市立医院</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宋春蕾</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青岛易科检测科技有限公司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宋娜</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青岛胶州湾发展集团有限公司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宋鹏程</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青岛市市立医院</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张小青</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华夏人寿保险股份有限公司青岛分公司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张天楚</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青岛市市北区台东街道综合治理中心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张永伟</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青岛公控企业管理有限公司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张青</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青岛食品股份有限公司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张松涛</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青岛市即墨区卫生和计划生育局田横卫生监督与疾病预防控制工作站</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张京城</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平度市人民政府东阁街道办事处</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张宝莲</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青岛市中医医院（市海慈医院）</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张玲</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望城街道办事处便民服务中心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张美琴</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青岛海洋科技中心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张洪珲</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莱西市公共就业和人才服务中心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张晓华</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青岛市崂山区教育和体育局</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张倩</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青岛市市南区企业服务中心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张倩</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潮海街道便民服务中心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张萍</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青岛恒信融资担保有限公司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张雍昊</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青岛西海岸新区海洋事业发展中心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陈均事</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中国国际贸易促进委员会即墨区支会</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陈顺顺</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平度市人民政府东阁街道办事处</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陈海君</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青岛市即墨区工人文化宫</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陈瑞波</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青岛市中小企业公共服务中心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陈鹏</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青岛高新区投资开发集团有限公司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邵长梅</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青岛市城阳区红岛街道财政审计中心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苟慧玲</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平度市城乡水务集团有限公司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范洪伟</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青岛市城阳区教育和体育局</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林武</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青岛啤酒股份有限公司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罗善良</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胶州市总工会</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金生木</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平度市蓼兰镇人民政府</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周开香</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青岛农村商业银行股份有限公司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周文青</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青岛市城阳区政务服务中心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周华</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青岛西海岸新区自然资源局（青岛市黄岛区自然资源局）</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周庆峰</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莱西市工业和信息化局</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周享照</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青岛国信蓝色硅谷发展有限责任公司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周挺辉</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青岛国际投资有限公司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周美</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青岛市即墨区工业互联网和人工智能发展服务中心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周晓</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莱西市融媒体中心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周潇</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青岛市市立医院</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郑宇</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青岛国际机场集团有限公司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郑珞</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渤海银行股份有限公司青岛分行</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单鑫</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中共青岛市即墨区委区直机关工作委员会</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房天秀</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青岛市即墨区金口镇经管审计中心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孟凡欲</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青岛山大齐鲁医院</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孟文佳</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莱西市卫生健康局城区公共卫生与计划生育管理所</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赵旭红</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青岛市西海岸医院</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赵春祥</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中国共产党莱西市委员会党校</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赵新光</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青岛市城阳第三高级中学</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郝梅萍</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平度市发展和改革局</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荆全春</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青岛市即墨区中医医院</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荣梦寒</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胶州市阜安街道办事处</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胡中波</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青岛市即墨区潮海人力资源和社会保障服务中心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胡绪伟</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青岛蓝谷高新技术产业开发区管理委员会</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胡翔高</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光大理财有限责任公司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钟光辉</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青岛市黄岛区公共就业和人才服务中心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逄锦尧</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青岛市即墨区蓝村镇便民服务中心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姜海峰</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青岛市黄岛区职工服务中心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宣涛</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莱西市社会保险事业中心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宫旭航</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青岛城运控股集团有限公司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姚坤</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平度市人民政府凤台街道办事处</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夏九信</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莱西市公共就业和人才服务中心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倪和平</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青岛市城阳区河套街道财政审计中心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徐丰艳</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青岛市黄岛区隐珠街道办事处</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徐良友</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青岛市即墨区环秀医院</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徐明利</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光大理财有限责任公司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徐健</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莱西市社会保险事业中心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徐萌</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青岛西海岸新区（青岛市黄岛区）退役军人事务局</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徐霞</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青岛市即墨区刘家庄卫生院</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高一源</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青岛人才发展集团有限公司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高言</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青岛市公路材料供应处</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高金霞</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青岛市黄岛区人民代表大会常务委员会办公室</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高鹏</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青岛市市立医院</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郭彬</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平度市社会保险事业中心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郭微微</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青岛市崂山区人民代表大会常务委员会</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黄波</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莱西市水集街道办事处农科中心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曹爱花</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青岛市政务服务和公共资源交易中心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常照强</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青岛易来智能科技股份有限公司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常鑫</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莱西市发展和改革局（全额）</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崔于琦</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青岛英诺包装科技有限公司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崔丽丽</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青岛市即墨区重点项目管理服务中心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崔焕鹏</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青岛市市政建设发展有限公司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矫馥蔚</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青岛市政务服务和公共资源交易中心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阎华</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青岛国际邮轮港区服务管理局</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梁艺缤</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平度市房产和建筑业服务中心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梁玉明</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莱西市公安局交警大队交通设施管理站</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梁孝文</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青岛华通国有资本投资运营集团有限公司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寇晓红</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青岛农村商业银行股份有限公司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隋振华</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青岛市即墨区通济街道财税保障中心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隋晓娟</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青岛市城阳区阳光城阳控股集团有限公司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董长明</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青岛市即墨区农业农村发展服务中心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董妍</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莱西市发展和改革局（自收自支）</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董英丽</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青岛市市北区水清沟街道社区卫生服务中心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蒋玉婷</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莱西市交通运输局日庄交通运输管理所</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蒋昌海</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青岛市人力资源发展研究与促进中心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韩永瑞</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青岛市妇女儿童医院</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韩梅</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青岛市即墨区机构编制管理研究中心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程足杰</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青岛农村商业银行股份有限公司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程君</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青岛市财富管理金融发展中心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温晓龙</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青岛市城阳区教育和体育局</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蓝妍萍</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青岛市即墨区运输业发展服务中心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甄晓兰</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青岛农村商业银行股份有限公司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雷鸣</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青岛市即墨区第三人民医院</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廉守鸿</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中国共产党胶州市委员会统战部</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窦迎春</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青岛市市北区辽宁路街道经济文化服务中心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窦玮</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平度市城市公共交通有限公司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禚正民</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城发投资集团有限公司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翟冬</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胶州市交通运输局</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滕宽</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青岛市黄岛区灵山卫街道办事处</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薛芬芬</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青岛市黄岛区中心医院</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薛翠云</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平度市人民政府李园街道办事处</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穆连洲</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胶州市疾病预防控制中心</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魏克强</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男</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650" w:type="dxa"/>
            <w:tcBorders>
              <w:tl2br w:val="nil"/>
              <w:tr2bl w:val="nil"/>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w:t>
            </w:r>
          </w:p>
        </w:tc>
        <w:tc>
          <w:tcPr>
            <w:tcW w:w="5328" w:type="dxa"/>
            <w:tcBorders>
              <w:tl2br w:val="nil"/>
              <w:tr2bl w:val="nil"/>
            </w:tcBorders>
            <w:shd w:val="clear" w:color="auto" w:fill="auto"/>
            <w:noWrap/>
            <w:vAlign w:val="center"/>
          </w:tcPr>
          <w:p>
            <w:pPr>
              <w:keepNext w:val="0"/>
              <w:keepLines w:val="0"/>
              <w:widowControl/>
              <w:suppressLineNumbers w:val="0"/>
              <w:jc w:val="both"/>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青岛能源集团有限公司</w:t>
            </w:r>
          </w:p>
        </w:tc>
        <w:tc>
          <w:tcPr>
            <w:tcW w:w="106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魏娟</w:t>
            </w:r>
          </w:p>
        </w:tc>
        <w:tc>
          <w:tcPr>
            <w:tcW w:w="775"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女</w:t>
            </w:r>
          </w:p>
        </w:tc>
        <w:tc>
          <w:tcPr>
            <w:tcW w:w="1650" w:type="dxa"/>
            <w:tcBorders>
              <w:tl2br w:val="nil"/>
              <w:tr2bl w:val="nil"/>
            </w:tcBorders>
            <w:shd w:val="clear" w:color="auto" w:fill="auto"/>
            <w:noWrap/>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高级经济师</w:t>
            </w:r>
          </w:p>
        </w:tc>
      </w:tr>
    </w:tbl>
    <w:p/>
    <w:p/>
    <w:p/>
    <w:p/>
    <w:p/>
    <w:p/>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L9rB6DeAgAAJAYAAA4AAAAAAAAAAQAgAAAAHwEAAGRycy9lMm9Eb2MueG1sUEsF&#10;BgAAAAAGAAYAWQEAAG8G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hZDYwMjJhMjM1MDFkZjE2NzZiOGZlOTI5OWExMjIifQ=="/>
  </w:docVars>
  <w:rsids>
    <w:rsidRoot w:val="07DA5C27"/>
    <w:rsid w:val="07DA5C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7EDCC"/>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2023-12-18T01:40:00Z</dcterms:created>
  <dc:creator>Wang</dc:creator>
  <cp:lastModifiedBy>Wang</cp:lastModifiedBy>
  <dcterms:modified xsi:type="dcterms:W3CDTF">2023-12-18T01:41:33Z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B962733ABB9741A5948D7DC630AB8E19_11</vt:lpwstr>
  </property>
</Properties>
</file>